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4D80" w14:textId="48811686" w:rsidR="00285A72" w:rsidRDefault="00285A72"/>
    <w:p w14:paraId="1B49F4FD" w14:textId="1AC632EF" w:rsidR="005C78A8" w:rsidRDefault="005C78A8" w:rsidP="005C78A8">
      <w:pPr>
        <w:jc w:val="center"/>
        <w:rPr>
          <w:b/>
          <w:bCs/>
          <w:sz w:val="40"/>
          <w:szCs w:val="40"/>
        </w:rPr>
      </w:pPr>
      <w:r w:rsidRPr="005C78A8">
        <w:rPr>
          <w:b/>
          <w:bCs/>
          <w:sz w:val="40"/>
          <w:szCs w:val="40"/>
        </w:rPr>
        <w:t>AWARD NOTIFICATION</w:t>
      </w:r>
    </w:p>
    <w:p w14:paraId="71B00687" w14:textId="21E27522" w:rsidR="005C78A8" w:rsidRPr="00AC39AE" w:rsidRDefault="005C78A8" w:rsidP="005C78A8">
      <w:pPr>
        <w:spacing w:after="160" w:line="259" w:lineRule="auto"/>
        <w:rPr>
          <w:rFonts w:eastAsia="Times New Roman" w:cstheme="minorHAnsi"/>
          <w:b/>
          <w:bCs/>
          <w:color w:val="1E1919"/>
          <w:sz w:val="24"/>
          <w:szCs w:val="24"/>
        </w:rPr>
      </w:pPr>
      <w:r w:rsidRPr="00AC39AE">
        <w:rPr>
          <w:rFonts w:eastAsia="Times New Roman" w:cstheme="minorHAnsi"/>
          <w:b/>
          <w:bCs/>
          <w:color w:val="1E1919"/>
          <w:sz w:val="24"/>
          <w:szCs w:val="24"/>
        </w:rPr>
        <w:t>Request for Proposals</w:t>
      </w:r>
      <w:r w:rsidRPr="005C78A8">
        <w:rPr>
          <w:rFonts w:eastAsia="Times New Roman" w:cstheme="minorHAnsi"/>
          <w:b/>
          <w:bCs/>
          <w:color w:val="1E1919"/>
          <w:sz w:val="24"/>
          <w:szCs w:val="24"/>
        </w:rPr>
        <w:t xml:space="preserve"> </w:t>
      </w:r>
      <w:r w:rsidRPr="00AC39AE">
        <w:rPr>
          <w:rFonts w:eastAsia="Times New Roman" w:cstheme="minorHAnsi"/>
          <w:b/>
          <w:bCs/>
          <w:color w:val="1E1919"/>
          <w:sz w:val="24"/>
          <w:szCs w:val="24"/>
        </w:rPr>
        <w:t>–</w:t>
      </w:r>
      <w:r w:rsidRPr="005C78A8">
        <w:rPr>
          <w:rFonts w:eastAsia="Times New Roman" w:cstheme="minorHAnsi"/>
          <w:b/>
          <w:bCs/>
          <w:color w:val="1E1919"/>
          <w:sz w:val="24"/>
          <w:szCs w:val="24"/>
        </w:rPr>
        <w:t xml:space="preserve"> </w:t>
      </w:r>
      <w:r w:rsidR="006E13EC">
        <w:rPr>
          <w:rFonts w:eastAsia="Times New Roman" w:cstheme="minorHAnsi"/>
          <w:b/>
          <w:bCs/>
          <w:color w:val="1E1919"/>
          <w:sz w:val="24"/>
          <w:szCs w:val="24"/>
        </w:rPr>
        <w:t xml:space="preserve">N. Central – N. </w:t>
      </w:r>
      <w:r w:rsidR="00384EF5">
        <w:rPr>
          <w:rFonts w:eastAsia="Times New Roman" w:cstheme="minorHAnsi"/>
          <w:b/>
          <w:bCs/>
          <w:color w:val="1E1919"/>
          <w:sz w:val="24"/>
          <w:szCs w:val="24"/>
        </w:rPr>
        <w:t>Bailey</w:t>
      </w:r>
      <w:r w:rsidR="006E13EC">
        <w:rPr>
          <w:rFonts w:eastAsia="Times New Roman" w:cstheme="minorHAnsi"/>
          <w:b/>
          <w:bCs/>
          <w:color w:val="1E1919"/>
          <w:sz w:val="24"/>
          <w:szCs w:val="24"/>
        </w:rPr>
        <w:t xml:space="preserve"> St</w:t>
      </w:r>
      <w:r w:rsidR="00A158B8">
        <w:rPr>
          <w:rFonts w:eastAsia="Times New Roman" w:cstheme="minorHAnsi"/>
          <w:b/>
          <w:bCs/>
          <w:color w:val="1E1919"/>
          <w:sz w:val="24"/>
          <w:szCs w:val="24"/>
        </w:rPr>
        <w:t xml:space="preserve"> RFP</w:t>
      </w:r>
    </w:p>
    <w:p w14:paraId="08F75C83" w14:textId="732F7A09" w:rsidR="005C78A8" w:rsidRDefault="005C78A8" w:rsidP="005C78A8">
      <w:pPr>
        <w:spacing w:after="160" w:line="259" w:lineRule="auto"/>
        <w:rPr>
          <w:rFonts w:eastAsia="Times New Roman" w:cstheme="minorHAnsi"/>
          <w:b/>
          <w:bCs/>
          <w:color w:val="1E1919"/>
          <w:sz w:val="24"/>
          <w:szCs w:val="24"/>
        </w:rPr>
      </w:pPr>
      <w:r w:rsidRPr="00AC39AE">
        <w:rPr>
          <w:rFonts w:eastAsia="Times New Roman" w:cstheme="minorHAnsi"/>
          <w:b/>
          <w:bCs/>
          <w:color w:val="1E1919"/>
          <w:sz w:val="24"/>
          <w:szCs w:val="24"/>
        </w:rPr>
        <w:t>Issue Date–</w:t>
      </w:r>
      <w:r w:rsidRPr="005C78A8">
        <w:rPr>
          <w:rFonts w:eastAsia="Times New Roman" w:cstheme="minorHAnsi"/>
          <w:b/>
          <w:bCs/>
          <w:color w:val="1E1919"/>
          <w:sz w:val="24"/>
          <w:szCs w:val="24"/>
        </w:rPr>
        <w:t xml:space="preserve"> </w:t>
      </w:r>
      <w:r w:rsidR="00384EF5">
        <w:rPr>
          <w:rFonts w:eastAsia="Times New Roman" w:cstheme="minorHAnsi"/>
          <w:b/>
          <w:bCs/>
          <w:color w:val="1E1919"/>
          <w:sz w:val="24"/>
          <w:szCs w:val="24"/>
        </w:rPr>
        <w:t>May 28</w:t>
      </w:r>
      <w:r w:rsidR="002B7C32">
        <w:rPr>
          <w:rFonts w:eastAsia="Times New Roman" w:cstheme="minorHAnsi"/>
          <w:b/>
          <w:bCs/>
          <w:color w:val="1E1919"/>
          <w:sz w:val="24"/>
          <w:szCs w:val="24"/>
        </w:rPr>
        <w:t>, 20</w:t>
      </w:r>
      <w:r w:rsidR="00BA7605">
        <w:rPr>
          <w:rFonts w:eastAsia="Times New Roman" w:cstheme="minorHAnsi"/>
          <w:b/>
          <w:bCs/>
          <w:color w:val="1E1919"/>
          <w:sz w:val="24"/>
          <w:szCs w:val="24"/>
        </w:rPr>
        <w:t>25</w:t>
      </w:r>
    </w:p>
    <w:p w14:paraId="24F8024F" w14:textId="77777777" w:rsidR="00E04326" w:rsidRPr="00AC39AE" w:rsidRDefault="00E04326" w:rsidP="005C78A8">
      <w:pPr>
        <w:spacing w:after="160" w:line="259" w:lineRule="auto"/>
        <w:rPr>
          <w:rFonts w:eastAsia="Times New Roman" w:cstheme="minorHAnsi"/>
          <w:b/>
          <w:bCs/>
          <w:color w:val="1E1919"/>
          <w:sz w:val="24"/>
          <w:szCs w:val="24"/>
        </w:rPr>
      </w:pPr>
    </w:p>
    <w:p w14:paraId="14A4BD9F" w14:textId="77777777" w:rsidR="005C78A8" w:rsidRPr="00AC39AE" w:rsidRDefault="005C78A8" w:rsidP="005C78A8">
      <w:pPr>
        <w:spacing w:after="160" w:line="259" w:lineRule="auto"/>
        <w:rPr>
          <w:rFonts w:eastAsia="Times New Roman" w:cstheme="minorHAnsi"/>
          <w:b/>
          <w:bCs/>
          <w:color w:val="1E1919"/>
          <w:sz w:val="24"/>
          <w:szCs w:val="24"/>
        </w:rPr>
      </w:pPr>
      <w:r w:rsidRPr="00AC39AE">
        <w:rPr>
          <w:rFonts w:eastAsia="Times New Roman" w:cstheme="minorHAnsi"/>
          <w:b/>
          <w:bCs/>
          <w:color w:val="1E1919"/>
          <w:sz w:val="24"/>
          <w:szCs w:val="24"/>
        </w:rPr>
        <w:t>APPLICANT(S) WHO SUBMITTED A RESPONSE:</w:t>
      </w:r>
    </w:p>
    <w:p w14:paraId="0F0B40CD" w14:textId="32A381F9" w:rsidR="005C78A8" w:rsidRPr="00B7062F" w:rsidRDefault="005C78A8" w:rsidP="005C78A8">
      <w:pPr>
        <w:spacing w:after="160" w:line="259" w:lineRule="auto"/>
        <w:rPr>
          <w:rFonts w:eastAsia="Times New Roman" w:cstheme="minorHAnsi"/>
          <w:color w:val="1E1919"/>
          <w:sz w:val="24"/>
          <w:szCs w:val="24"/>
        </w:rPr>
      </w:pPr>
      <w:r w:rsidRPr="00B7062F">
        <w:rPr>
          <w:rFonts w:eastAsia="Times New Roman" w:cstheme="minorHAnsi"/>
          <w:color w:val="1E1919"/>
          <w:sz w:val="24"/>
          <w:szCs w:val="24"/>
        </w:rPr>
        <w:sym w:font="Symbol" w:char="F0B7"/>
      </w:r>
      <w:r w:rsidRPr="00B7062F">
        <w:rPr>
          <w:rFonts w:eastAsia="Times New Roman" w:cstheme="minorHAnsi"/>
          <w:color w:val="1E1919"/>
          <w:sz w:val="24"/>
          <w:szCs w:val="24"/>
        </w:rPr>
        <w:t xml:space="preserve"> </w:t>
      </w:r>
      <w:r w:rsidR="006C5087">
        <w:rPr>
          <w:rFonts w:eastAsia="Times New Roman" w:cstheme="minorHAnsi"/>
          <w:color w:val="1E1919"/>
          <w:sz w:val="24"/>
          <w:szCs w:val="24"/>
        </w:rPr>
        <w:t>Civetta Property Group</w:t>
      </w:r>
      <w:r w:rsidR="00411025">
        <w:rPr>
          <w:rFonts w:eastAsia="Times New Roman" w:cstheme="minorHAnsi"/>
          <w:color w:val="1E1919"/>
          <w:sz w:val="24"/>
          <w:szCs w:val="24"/>
        </w:rPr>
        <w:t>, LLC</w:t>
      </w:r>
    </w:p>
    <w:p w14:paraId="4C8B1927" w14:textId="67A2805B" w:rsidR="002925BF" w:rsidRDefault="005C78A8" w:rsidP="00384EF5">
      <w:pPr>
        <w:spacing w:after="160" w:line="259" w:lineRule="auto"/>
        <w:rPr>
          <w:rFonts w:eastAsia="Times New Roman" w:cstheme="minorHAnsi"/>
          <w:color w:val="1E1919"/>
          <w:sz w:val="24"/>
          <w:szCs w:val="24"/>
        </w:rPr>
      </w:pPr>
      <w:r w:rsidRPr="00B7062F">
        <w:rPr>
          <w:rFonts w:eastAsia="Times New Roman" w:cstheme="minorHAnsi"/>
          <w:color w:val="1E1919"/>
          <w:sz w:val="24"/>
          <w:szCs w:val="24"/>
        </w:rPr>
        <w:sym w:font="Symbol" w:char="F0B7"/>
      </w:r>
      <w:r w:rsidRPr="00B7062F">
        <w:rPr>
          <w:rFonts w:eastAsia="Times New Roman" w:cstheme="minorHAnsi"/>
          <w:color w:val="1E1919"/>
          <w:sz w:val="24"/>
          <w:szCs w:val="24"/>
        </w:rPr>
        <w:t xml:space="preserve"> </w:t>
      </w:r>
      <w:bookmarkStart w:id="0" w:name="_Hlk206151608"/>
      <w:r w:rsidR="00384EF5">
        <w:rPr>
          <w:rFonts w:eastAsia="Times New Roman" w:cstheme="minorHAnsi"/>
          <w:color w:val="1E1919"/>
          <w:sz w:val="24"/>
          <w:szCs w:val="24"/>
        </w:rPr>
        <w:t>Nations Builder</w:t>
      </w:r>
      <w:r w:rsidR="00411025">
        <w:rPr>
          <w:rFonts w:eastAsia="Times New Roman" w:cstheme="minorHAnsi"/>
          <w:color w:val="1E1919"/>
          <w:sz w:val="24"/>
          <w:szCs w:val="24"/>
        </w:rPr>
        <w:t xml:space="preserve"> LLC</w:t>
      </w:r>
      <w:bookmarkEnd w:id="0"/>
    </w:p>
    <w:p w14:paraId="33F965E7" w14:textId="77777777" w:rsidR="002925BF" w:rsidRPr="00B7062F" w:rsidRDefault="002925BF" w:rsidP="00E04326">
      <w:pPr>
        <w:spacing w:after="160" w:line="259" w:lineRule="auto"/>
        <w:rPr>
          <w:rFonts w:eastAsia="Times New Roman" w:cstheme="minorHAnsi"/>
          <w:color w:val="1E1919"/>
          <w:sz w:val="24"/>
          <w:szCs w:val="24"/>
        </w:rPr>
      </w:pPr>
    </w:p>
    <w:p w14:paraId="7BD5B061" w14:textId="77777777" w:rsidR="00E04326" w:rsidRPr="00AC39AE" w:rsidRDefault="00E04326" w:rsidP="00324501">
      <w:pPr>
        <w:spacing w:after="160" w:line="259" w:lineRule="auto"/>
        <w:rPr>
          <w:rFonts w:eastAsia="Times New Roman" w:cstheme="minorHAnsi"/>
          <w:b/>
          <w:bCs/>
          <w:color w:val="1E1919"/>
          <w:sz w:val="24"/>
          <w:szCs w:val="24"/>
        </w:rPr>
      </w:pPr>
    </w:p>
    <w:p w14:paraId="4986DF9B" w14:textId="77777777" w:rsidR="005C78A8" w:rsidRPr="00AC39AE" w:rsidRDefault="005C78A8" w:rsidP="005C78A8">
      <w:pPr>
        <w:spacing w:after="160" w:line="259" w:lineRule="auto"/>
        <w:rPr>
          <w:rFonts w:eastAsia="Times New Roman" w:cstheme="minorHAnsi"/>
          <w:b/>
          <w:bCs/>
          <w:color w:val="1E1919"/>
          <w:sz w:val="24"/>
          <w:szCs w:val="24"/>
        </w:rPr>
      </w:pPr>
      <w:r w:rsidRPr="00AC39AE">
        <w:rPr>
          <w:rFonts w:eastAsia="Times New Roman" w:cstheme="minorHAnsi"/>
          <w:b/>
          <w:bCs/>
          <w:color w:val="1E1919"/>
          <w:sz w:val="24"/>
          <w:szCs w:val="24"/>
        </w:rPr>
        <w:t>APPLICANT(S)SELECTED</w:t>
      </w:r>
      <w:r w:rsidRPr="005C78A8">
        <w:rPr>
          <w:rFonts w:eastAsia="Times New Roman" w:cstheme="minorHAnsi"/>
          <w:b/>
          <w:bCs/>
          <w:color w:val="1E1919"/>
          <w:sz w:val="24"/>
          <w:szCs w:val="24"/>
        </w:rPr>
        <w:t>:</w:t>
      </w:r>
    </w:p>
    <w:p w14:paraId="563D119A" w14:textId="2DC967D2" w:rsidR="005C78A8" w:rsidRDefault="005C78A8" w:rsidP="005C78A8">
      <w:pPr>
        <w:spacing w:after="160" w:line="259" w:lineRule="auto"/>
        <w:rPr>
          <w:rFonts w:eastAsia="Times New Roman" w:cstheme="minorHAnsi"/>
          <w:b/>
          <w:bCs/>
          <w:color w:val="1E1919"/>
          <w:sz w:val="24"/>
          <w:szCs w:val="24"/>
        </w:rPr>
      </w:pPr>
      <w:r w:rsidRPr="00AC39AE">
        <w:rPr>
          <w:rFonts w:eastAsia="Times New Roman" w:cstheme="minorHAnsi"/>
          <w:b/>
          <w:bCs/>
          <w:color w:val="1E1919"/>
          <w:sz w:val="24"/>
          <w:szCs w:val="24"/>
        </w:rPr>
        <w:sym w:font="Symbol" w:char="F0B7"/>
      </w:r>
      <w:r w:rsidRPr="005C78A8">
        <w:rPr>
          <w:rFonts w:eastAsia="Times New Roman" w:cstheme="minorHAnsi"/>
          <w:b/>
          <w:bCs/>
          <w:color w:val="1E1919"/>
          <w:sz w:val="24"/>
          <w:szCs w:val="24"/>
        </w:rPr>
        <w:t xml:space="preserve"> </w:t>
      </w:r>
      <w:r w:rsidR="00411025" w:rsidRPr="00411025">
        <w:rPr>
          <w:rFonts w:eastAsia="Times New Roman" w:cstheme="minorHAnsi"/>
          <w:b/>
          <w:bCs/>
          <w:color w:val="1E1919"/>
          <w:sz w:val="24"/>
          <w:szCs w:val="24"/>
        </w:rPr>
        <w:t>Nations Builder LLC</w:t>
      </w:r>
    </w:p>
    <w:p w14:paraId="45D2F338" w14:textId="77777777" w:rsidR="005A6FC3" w:rsidRDefault="005A6FC3" w:rsidP="005C78A8">
      <w:pPr>
        <w:spacing w:after="160" w:line="259" w:lineRule="auto"/>
        <w:rPr>
          <w:rFonts w:eastAsia="Times New Roman" w:cstheme="minorHAnsi"/>
          <w:b/>
          <w:bCs/>
          <w:color w:val="1E1919"/>
          <w:sz w:val="24"/>
          <w:szCs w:val="24"/>
        </w:rPr>
      </w:pPr>
    </w:p>
    <w:p w14:paraId="77DBB8AA" w14:textId="77777777" w:rsidR="005A6FC3" w:rsidRPr="00AC39AE" w:rsidRDefault="005A6FC3" w:rsidP="005C78A8">
      <w:pPr>
        <w:spacing w:after="160" w:line="259" w:lineRule="auto"/>
        <w:rPr>
          <w:rFonts w:eastAsia="Times New Roman" w:cstheme="minorHAnsi"/>
          <w:b/>
          <w:bCs/>
          <w:color w:val="1E1919"/>
          <w:sz w:val="24"/>
          <w:szCs w:val="24"/>
        </w:rPr>
      </w:pPr>
    </w:p>
    <w:p w14:paraId="7FD9280B" w14:textId="77777777" w:rsidR="005C78A8" w:rsidRPr="00AC39AE" w:rsidRDefault="005C78A8" w:rsidP="005C78A8">
      <w:pPr>
        <w:spacing w:after="160" w:line="259" w:lineRule="auto"/>
        <w:ind w:left="1440"/>
        <w:jc w:val="both"/>
        <w:rPr>
          <w:rFonts w:eastAsia="Times New Roman" w:cstheme="minorHAnsi"/>
          <w:b/>
          <w:bCs/>
          <w:color w:val="FF0000"/>
          <w:sz w:val="24"/>
          <w:szCs w:val="24"/>
        </w:rPr>
      </w:pPr>
      <w:r w:rsidRPr="00AC39AE">
        <w:rPr>
          <w:rFonts w:eastAsia="Times New Roman" w:cstheme="minorHAnsi"/>
          <w:b/>
          <w:bCs/>
          <w:color w:val="FF0000"/>
          <w:sz w:val="24"/>
          <w:szCs w:val="24"/>
        </w:rPr>
        <w:t>NOTE: Although the Applicant(s)have been selected, a purchase development agreement is not deemed awarded until fully executed by all parties. If, for any reason, a purchase development agreement is not finalized (and fully executed) with the selected Applicant(s), the Philadelphia Land Bank reserves all rights as set forth in the Request for Proposal(s), including, but not limited to, the right to rescind a selection and/or the ability to select a new Applicant based on the Responses received.</w:t>
      </w:r>
    </w:p>
    <w:p w14:paraId="409CB86A" w14:textId="77777777" w:rsidR="005C78A8" w:rsidRPr="005C78A8" w:rsidRDefault="005C78A8" w:rsidP="005C78A8">
      <w:pPr>
        <w:rPr>
          <w:b/>
          <w:bCs/>
          <w:sz w:val="24"/>
          <w:szCs w:val="24"/>
        </w:rPr>
      </w:pPr>
    </w:p>
    <w:sectPr w:rsidR="005C78A8" w:rsidRPr="005C78A8" w:rsidSect="009E3406">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504"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414F4" w14:textId="77777777" w:rsidR="00093294" w:rsidRDefault="00093294" w:rsidP="00AD10F3">
      <w:pPr>
        <w:spacing w:after="0" w:line="240" w:lineRule="auto"/>
      </w:pPr>
      <w:r>
        <w:separator/>
      </w:r>
    </w:p>
  </w:endnote>
  <w:endnote w:type="continuationSeparator" w:id="0">
    <w:p w14:paraId="724B47BD" w14:textId="77777777" w:rsidR="00093294" w:rsidRDefault="00093294" w:rsidP="00AD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0C2D" w14:textId="77777777" w:rsidR="000A4BBF" w:rsidRDefault="000A4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E54C" w14:textId="77777777" w:rsidR="000A4BBF" w:rsidRDefault="000A4B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5806" w14:textId="77777777" w:rsidR="000A4BBF" w:rsidRDefault="000A4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971B3" w14:textId="77777777" w:rsidR="00093294" w:rsidRDefault="00093294" w:rsidP="00AD10F3">
      <w:pPr>
        <w:spacing w:after="0" w:line="240" w:lineRule="auto"/>
      </w:pPr>
      <w:r>
        <w:separator/>
      </w:r>
    </w:p>
  </w:footnote>
  <w:footnote w:type="continuationSeparator" w:id="0">
    <w:p w14:paraId="1169D93C" w14:textId="77777777" w:rsidR="00093294" w:rsidRDefault="00093294" w:rsidP="00AD1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8A73" w14:textId="77777777" w:rsidR="000A4BBF" w:rsidRDefault="000A4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455D" w14:textId="77777777" w:rsidR="000A4BBF" w:rsidRPr="000A4BBF" w:rsidRDefault="000A4BBF" w:rsidP="000A4BBF">
    <w:pPr>
      <w:pStyle w:val="Header"/>
      <w:ind w:left="-360"/>
    </w:pPr>
    <w:r w:rsidRPr="000A4BBF">
      <w:rPr>
        <w:noProof/>
      </w:rPr>
      <w:drawing>
        <wp:inline distT="0" distB="0" distL="0" distR="0" wp14:anchorId="3832F69D" wp14:editId="5FEBB441">
          <wp:extent cx="3857625" cy="1028700"/>
          <wp:effectExtent l="0" t="0" r="9525" b="0"/>
          <wp:docPr id="1359438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1028700"/>
                  </a:xfrm>
                  <a:prstGeom prst="rect">
                    <a:avLst/>
                  </a:prstGeom>
                  <a:noFill/>
                  <a:ln>
                    <a:noFill/>
                  </a:ln>
                </pic:spPr>
              </pic:pic>
            </a:graphicData>
          </a:graphic>
        </wp:inline>
      </w:drawing>
    </w:r>
  </w:p>
  <w:p w14:paraId="5DDD51A2" w14:textId="3D34EE96" w:rsidR="000A4BBF" w:rsidRDefault="000A4BBF" w:rsidP="000A4BBF">
    <w:pPr>
      <w:pStyle w:val="Header"/>
      <w:ind w:left="-360"/>
      <w:rPr>
        <w:b/>
        <w:bCs/>
      </w:rPr>
    </w:pPr>
    <w:r w:rsidRPr="000A4BBF">
      <w:t xml:space="preserve"> </w:t>
    </w:r>
    <w:r>
      <w:t xml:space="preserve">     </w:t>
    </w:r>
    <w:r w:rsidRPr="000A4BBF">
      <w:rPr>
        <w:b/>
        <w:bCs/>
      </w:rPr>
      <w:t>1234 Market Street, 16th Floor</w:t>
    </w:r>
    <w:r>
      <w:rPr>
        <w:b/>
        <w:bCs/>
      </w:rPr>
      <w:t>,</w:t>
    </w:r>
    <w:r w:rsidRPr="000A4BBF">
      <w:rPr>
        <w:b/>
        <w:bCs/>
      </w:rPr>
      <w:t xml:space="preserve"> Philadelphia, PA 19107 </w:t>
    </w:r>
  </w:p>
  <w:p w14:paraId="76E1529A" w14:textId="474B2607" w:rsidR="00AD10F3" w:rsidRDefault="000A4BBF" w:rsidP="000A4BBF">
    <w:pPr>
      <w:pStyle w:val="Header"/>
      <w:ind w:left="-360"/>
    </w:pPr>
    <w:r>
      <w:rPr>
        <w:b/>
        <w:bCs/>
      </w:rPr>
      <w:t xml:space="preserve">      </w:t>
    </w:r>
    <w:r w:rsidRPr="000A4BBF">
      <w:rPr>
        <w:b/>
        <w:bCs/>
      </w:rPr>
      <w:t xml:space="preserve">phillylandbank.org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E374" w14:textId="77777777" w:rsidR="000A4BBF" w:rsidRDefault="000A4B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F3"/>
    <w:rsid w:val="00093294"/>
    <w:rsid w:val="000A4BBF"/>
    <w:rsid w:val="001065C9"/>
    <w:rsid w:val="00111665"/>
    <w:rsid w:val="0015124B"/>
    <w:rsid w:val="00201C95"/>
    <w:rsid w:val="00285A72"/>
    <w:rsid w:val="002925BF"/>
    <w:rsid w:val="002975D5"/>
    <w:rsid w:val="002A61D5"/>
    <w:rsid w:val="002B7C32"/>
    <w:rsid w:val="00324501"/>
    <w:rsid w:val="00356F10"/>
    <w:rsid w:val="00384EF5"/>
    <w:rsid w:val="003E4FA6"/>
    <w:rsid w:val="00411025"/>
    <w:rsid w:val="00447723"/>
    <w:rsid w:val="004810B6"/>
    <w:rsid w:val="005A270C"/>
    <w:rsid w:val="005A6FC3"/>
    <w:rsid w:val="005C78A8"/>
    <w:rsid w:val="0066130E"/>
    <w:rsid w:val="006C5087"/>
    <w:rsid w:val="006E13EC"/>
    <w:rsid w:val="007155A6"/>
    <w:rsid w:val="007C09DB"/>
    <w:rsid w:val="007C14A9"/>
    <w:rsid w:val="00851476"/>
    <w:rsid w:val="009A64BF"/>
    <w:rsid w:val="009E3406"/>
    <w:rsid w:val="00A0534D"/>
    <w:rsid w:val="00A158B8"/>
    <w:rsid w:val="00A2368D"/>
    <w:rsid w:val="00A811D9"/>
    <w:rsid w:val="00AD10F3"/>
    <w:rsid w:val="00B7062F"/>
    <w:rsid w:val="00BA7605"/>
    <w:rsid w:val="00BE55FE"/>
    <w:rsid w:val="00C07E60"/>
    <w:rsid w:val="00CB2DCA"/>
    <w:rsid w:val="00CE5BB7"/>
    <w:rsid w:val="00CF674D"/>
    <w:rsid w:val="00DB743D"/>
    <w:rsid w:val="00E04326"/>
    <w:rsid w:val="00E57A27"/>
    <w:rsid w:val="00E879D4"/>
    <w:rsid w:val="00EB1454"/>
    <w:rsid w:val="00EB5CE5"/>
    <w:rsid w:val="00EE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BE6F6"/>
  <w15:docId w15:val="{BFFD0C54-5BF8-4958-8438-61FD73EA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0F3"/>
  </w:style>
  <w:style w:type="paragraph" w:styleId="Footer">
    <w:name w:val="footer"/>
    <w:basedOn w:val="Normal"/>
    <w:link w:val="FooterChar"/>
    <w:uiPriority w:val="99"/>
    <w:unhideWhenUsed/>
    <w:rsid w:val="00AD1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0F3"/>
  </w:style>
  <w:style w:type="paragraph" w:styleId="BalloonText">
    <w:name w:val="Balloon Text"/>
    <w:basedOn w:val="Normal"/>
    <w:link w:val="BalloonTextChar"/>
    <w:uiPriority w:val="99"/>
    <w:semiHidden/>
    <w:unhideWhenUsed/>
    <w:rsid w:val="00AD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619</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Pravs, Monika</dc:creator>
  <cp:lastModifiedBy>Mathen Pullukattu</cp:lastModifiedBy>
  <cp:revision>4</cp:revision>
  <dcterms:created xsi:type="dcterms:W3CDTF">2025-08-15T15:58:00Z</dcterms:created>
  <dcterms:modified xsi:type="dcterms:W3CDTF">2025-08-15T15:59:00Z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1d7c987b000be0c7cdf2aef99fedac265788fd8727a8f9e8e1228a743eda2b79</vt:lpwstr>
  </property>
</Properties>
</file>